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0B" w:rsidRDefault="00BD780B"/>
    <w:p w:rsidR="00905EC1" w:rsidRDefault="00905EC1"/>
    <w:p w:rsidR="00905EC1" w:rsidRPr="00905EC1" w:rsidRDefault="00905EC1" w:rsidP="00905EC1">
      <w:pPr>
        <w:pStyle w:val="Kop1"/>
        <w:rPr>
          <w:b/>
          <w:lang w:val="nl-NL"/>
        </w:rPr>
      </w:pPr>
      <w:r w:rsidRPr="00905EC1">
        <w:rPr>
          <w:b/>
          <w:lang w:val="nl-NL"/>
        </w:rPr>
        <w:t>Programma Symposium ‘Zo werkt tuchtrecht in de gezondheidszorg!’</w:t>
      </w:r>
    </w:p>
    <w:p w:rsidR="00905EC1" w:rsidRDefault="00905EC1" w:rsidP="00905EC1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tbl>
      <w:tblPr>
        <w:tblW w:w="12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900"/>
        <w:gridCol w:w="3118"/>
        <w:gridCol w:w="2977"/>
        <w:gridCol w:w="2693"/>
      </w:tblGrid>
      <w:tr w:rsidR="00905EC1" w:rsidRPr="00575080" w:rsidTr="00905EC1">
        <w:tc>
          <w:tcPr>
            <w:tcW w:w="2673" w:type="dxa"/>
            <w:tcBorders>
              <w:bottom w:val="single" w:sz="4" w:space="0" w:color="auto"/>
            </w:tcBorders>
            <w:shd w:val="clear" w:color="auto" w:fill="D9D9D9"/>
          </w:tcPr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75080">
              <w:rPr>
                <w:rFonts w:ascii="Calibri" w:hAnsi="Calibri"/>
                <w:b/>
                <w:sz w:val="22"/>
                <w:szCs w:val="22"/>
              </w:rPr>
              <w:t>Inhoud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Duur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</w:tcPr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Onderwerpen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905EC1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75080">
              <w:rPr>
                <w:rFonts w:ascii="Calibri" w:hAnsi="Calibri"/>
                <w:b/>
                <w:sz w:val="22"/>
                <w:szCs w:val="22"/>
              </w:rPr>
              <w:t>Spreker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Maasstad</w:t>
            </w:r>
            <w:proofErr w:type="spellEnd"/>
            <w:r w:rsidRPr="005750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januari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905EC1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Sprekers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Franciscus</w:t>
            </w:r>
            <w:proofErr w:type="spellEnd"/>
          </w:p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februari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</w:p>
        </w:tc>
      </w:tr>
      <w:tr w:rsidR="00905EC1" w:rsidRPr="00905EC1" w:rsidTr="00905EC1">
        <w:tc>
          <w:tcPr>
            <w:tcW w:w="2673" w:type="dxa"/>
            <w:shd w:val="clear" w:color="auto" w:fill="auto"/>
          </w:tcPr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Inloop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Welkom </w:t>
            </w: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min</w:t>
            </w:r>
          </w:p>
        </w:tc>
        <w:tc>
          <w:tcPr>
            <w:tcW w:w="3118" w:type="dxa"/>
          </w:tcPr>
          <w:p w:rsidR="00905EC1" w:rsidRPr="00117155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Inleiding van het symposium</w:t>
            </w:r>
          </w:p>
        </w:tc>
        <w:tc>
          <w:tcPr>
            <w:tcW w:w="2977" w:type="dxa"/>
          </w:tcPr>
          <w:p w:rsidR="00905EC1" w:rsidRPr="009E5A95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>Johan Dorresteijn,</w:t>
            </w:r>
          </w:p>
          <w:p w:rsidR="00905EC1" w:rsidRPr="009E5A95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>Lid raad van bestuur</w:t>
            </w:r>
          </w:p>
        </w:tc>
        <w:tc>
          <w:tcPr>
            <w:tcW w:w="2693" w:type="dxa"/>
          </w:tcPr>
          <w:p w:rsidR="00905EC1" w:rsidRPr="009E5A95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 xml:space="preserve">Karen </w:t>
            </w:r>
            <w:proofErr w:type="spellStart"/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>Kruijthof</w:t>
            </w:r>
            <w:proofErr w:type="spellEnd"/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>,</w:t>
            </w:r>
          </w:p>
          <w:p w:rsidR="00905EC1" w:rsidRPr="009E5A95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E5A95">
              <w:rPr>
                <w:rFonts w:ascii="Calibri" w:hAnsi="Calibri"/>
                <w:sz w:val="22"/>
                <w:szCs w:val="22"/>
                <w:lang w:val="nl-NL"/>
              </w:rPr>
              <w:t>Lid raad van bestuur</w:t>
            </w:r>
          </w:p>
        </w:tc>
      </w:tr>
      <w:tr w:rsidR="00905EC1" w:rsidRPr="00575080" w:rsidTr="00905EC1">
        <w:tc>
          <w:tcPr>
            <w:tcW w:w="2673" w:type="dxa"/>
            <w:shd w:val="clear" w:color="auto" w:fill="auto"/>
          </w:tcPr>
          <w:p w:rsidR="00905EC1" w:rsidRPr="00766FAC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b/>
                <w:sz w:val="22"/>
                <w:szCs w:val="22"/>
                <w:lang w:val="nl-NL"/>
              </w:rPr>
              <w:t>Een klacht bij het Medisch Tuchtcollege</w:t>
            </w:r>
          </w:p>
          <w:p w:rsidR="00905EC1" w:rsidRPr="004734A6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</w:t>
            </w:r>
            <w:r w:rsidRPr="004734A6"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 w:rsidRPr="004734A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734A6">
              <w:rPr>
                <w:rFonts w:ascii="Calibri" w:hAnsi="Calibri"/>
                <w:sz w:val="22"/>
                <w:szCs w:val="22"/>
              </w:rPr>
              <w:t>persoonlijk</w:t>
            </w:r>
            <w:proofErr w:type="spellEnd"/>
            <w:r w:rsidRPr="004734A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734A6">
              <w:rPr>
                <w:rFonts w:ascii="Calibri" w:hAnsi="Calibri"/>
                <w:sz w:val="22"/>
                <w:szCs w:val="22"/>
              </w:rPr>
              <w:t>verhaal</w:t>
            </w:r>
            <w:proofErr w:type="spellEnd"/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min</w:t>
            </w:r>
          </w:p>
        </w:tc>
        <w:tc>
          <w:tcPr>
            <w:tcW w:w="3118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persoonlijk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verhaal</w:t>
            </w:r>
            <w:proofErr w:type="spellEnd"/>
          </w:p>
        </w:tc>
        <w:tc>
          <w:tcPr>
            <w:tcW w:w="2977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Jolise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Martens</w:t>
            </w:r>
            <w:bookmarkStart w:id="0" w:name="_GoBack"/>
            <w:bookmarkEnd w:id="0"/>
          </w:p>
          <w:p w:rsidR="00905EC1" w:rsidRPr="00EE6D66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Meeuwisse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EE6D66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intensivist</w:t>
            </w:r>
          </w:p>
        </w:tc>
      </w:tr>
      <w:tr w:rsidR="00905EC1" w:rsidRPr="009E5A95" w:rsidTr="00905EC1">
        <w:tc>
          <w:tcPr>
            <w:tcW w:w="2673" w:type="dxa"/>
            <w:shd w:val="clear" w:color="auto" w:fill="auto"/>
          </w:tcPr>
          <w:p w:rsidR="00905EC1" w:rsidRPr="004734A6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Escalatie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voorkomen</w:t>
            </w:r>
            <w:proofErr w:type="spellEnd"/>
          </w:p>
          <w:p w:rsidR="00905EC1" w:rsidRPr="00766FAC" w:rsidRDefault="00905EC1" w:rsidP="00905EC1">
            <w:pPr>
              <w:keepNext/>
              <w:ind w:left="72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min</w:t>
            </w:r>
          </w:p>
        </w:tc>
        <w:tc>
          <w:tcPr>
            <w:tcW w:w="3118" w:type="dxa"/>
          </w:tcPr>
          <w:p w:rsidR="00905EC1" w:rsidRPr="00766FAC" w:rsidRDefault="00905EC1" w:rsidP="00905EC1">
            <w:pPr>
              <w:keepNext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Hoe kun je een klacht voorkomen?</w:t>
            </w:r>
          </w:p>
          <w:p w:rsidR="00905EC1" w:rsidRDefault="00905EC1" w:rsidP="00905EC1">
            <w:pPr>
              <w:keepNext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Toch een klacht, hoe werkt het met klachtrecht?</w:t>
            </w:r>
          </w:p>
          <w:p w:rsidR="00905EC1" w:rsidRPr="00E329F4" w:rsidRDefault="00905EC1" w:rsidP="00905EC1">
            <w:pPr>
              <w:keepNext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E329F4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Do’s en </w:t>
            </w:r>
            <w:proofErr w:type="spellStart"/>
            <w:r w:rsidRPr="00E329F4">
              <w:rPr>
                <w:rFonts w:ascii="Calibri" w:hAnsi="Calibri"/>
                <w:i/>
                <w:sz w:val="22"/>
                <w:szCs w:val="22"/>
                <w:lang w:val="nl-NL"/>
              </w:rPr>
              <w:t>dont’s</w:t>
            </w:r>
            <w:proofErr w:type="spellEnd"/>
            <w:r w:rsidRPr="00E329F4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 </w:t>
            </w:r>
            <w:r w:rsidRPr="00E329F4">
              <w:rPr>
                <w:rFonts w:ascii="Calibri" w:hAnsi="Calibri"/>
                <w:sz w:val="22"/>
                <w:szCs w:val="22"/>
                <w:lang w:val="nl-NL"/>
              </w:rPr>
              <w:t>in geval van klachten</w:t>
            </w:r>
          </w:p>
        </w:tc>
        <w:tc>
          <w:tcPr>
            <w:tcW w:w="2977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Sjors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Eerdhuijsen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4734A6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klachtenfunctionaris</w:t>
            </w:r>
            <w:proofErr w:type="spellEnd"/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Anita Smit,</w:t>
            </w:r>
          </w:p>
          <w:p w:rsidR="00905EC1" w:rsidRPr="004734A6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klachtenfunctionaris</w:t>
            </w:r>
            <w:proofErr w:type="spellEnd"/>
          </w:p>
        </w:tc>
      </w:tr>
      <w:tr w:rsidR="00905EC1" w:rsidRPr="009E5A95" w:rsidTr="00905EC1">
        <w:tc>
          <w:tcPr>
            <w:tcW w:w="2673" w:type="dxa"/>
            <w:shd w:val="clear" w:color="auto" w:fill="auto"/>
          </w:tcPr>
          <w:p w:rsidR="00905EC1" w:rsidRPr="00766FAC" w:rsidRDefault="00905EC1" w:rsidP="00905EC1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b/>
                <w:sz w:val="22"/>
                <w:szCs w:val="22"/>
                <w:lang w:val="nl-NL"/>
              </w:rPr>
              <w:t>Juridisch kader van medisch tuchtrecht</w:t>
            </w:r>
          </w:p>
          <w:p w:rsidR="00905EC1" w:rsidRPr="00766FAC" w:rsidRDefault="00905EC1" w:rsidP="00905EC1">
            <w:pPr>
              <w:keepNext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min</w:t>
            </w:r>
          </w:p>
        </w:tc>
        <w:tc>
          <w:tcPr>
            <w:tcW w:w="3118" w:type="dxa"/>
          </w:tcPr>
          <w:p w:rsidR="00905EC1" w:rsidRPr="00766FAC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[</w:t>
            </w:r>
            <w:proofErr w:type="spellStart"/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Wkkgz</w:t>
            </w:r>
            <w:proofErr w:type="spellEnd"/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 xml:space="preserve">, Wet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BIG, </w:t>
            </w: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Behandelingsovereenkomst, IGZ, etc.]</w:t>
            </w:r>
          </w:p>
          <w:p w:rsidR="00905EC1" w:rsidRDefault="00905EC1" w:rsidP="00905EC1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Waar relevant / mogelijk gekoppeld aan afspraken/ beleid /structuur</w:t>
            </w:r>
          </w:p>
          <w:p w:rsidR="00905EC1" w:rsidRPr="00E329F4" w:rsidRDefault="00905EC1" w:rsidP="00905EC1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E329F4">
              <w:rPr>
                <w:rFonts w:ascii="Calibri" w:hAnsi="Calibri"/>
                <w:sz w:val="22"/>
                <w:szCs w:val="22"/>
                <w:lang w:val="nl-NL"/>
              </w:rPr>
              <w:t>Tips voor artsen en arts-assistenten</w:t>
            </w:r>
          </w:p>
        </w:tc>
        <w:tc>
          <w:tcPr>
            <w:tcW w:w="2977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Nelleke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Goeij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jurist</w:t>
            </w:r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Judith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Thijssen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jurist</w:t>
            </w:r>
          </w:p>
        </w:tc>
      </w:tr>
      <w:tr w:rsidR="00905EC1" w:rsidRPr="009E5A95" w:rsidTr="00905EC1">
        <w:tc>
          <w:tcPr>
            <w:tcW w:w="2673" w:type="dxa"/>
            <w:shd w:val="clear" w:color="auto" w:fill="auto"/>
          </w:tcPr>
          <w:p w:rsidR="00905EC1" w:rsidRPr="00575080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080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Het </w:t>
            </w:r>
            <w:proofErr w:type="spellStart"/>
            <w:r w:rsidRPr="00575080">
              <w:rPr>
                <w:rFonts w:ascii="Calibri" w:hAnsi="Calibri"/>
                <w:b/>
                <w:sz w:val="22"/>
                <w:szCs w:val="22"/>
              </w:rPr>
              <w:t>tuchtcollege</w:t>
            </w:r>
            <w:proofErr w:type="spellEnd"/>
          </w:p>
          <w:p w:rsidR="00905EC1" w:rsidRPr="00766FAC" w:rsidRDefault="00905EC1" w:rsidP="00905EC1">
            <w:pPr>
              <w:keepNext/>
              <w:rPr>
                <w:rFonts w:ascii="Calibri" w:hAnsi="Calibri"/>
                <w:i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25 min</w:t>
            </w:r>
          </w:p>
        </w:tc>
        <w:tc>
          <w:tcPr>
            <w:tcW w:w="3118" w:type="dxa"/>
          </w:tcPr>
          <w:p w:rsidR="00905EC1" w:rsidRPr="00575080" w:rsidRDefault="00905EC1" w:rsidP="00905EC1">
            <w:pPr>
              <w:keepNext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75080">
              <w:rPr>
                <w:rFonts w:ascii="Calibri" w:hAnsi="Calibri"/>
                <w:sz w:val="22"/>
                <w:szCs w:val="22"/>
              </w:rPr>
              <w:t xml:space="preserve">Hoe </w:t>
            </w:r>
            <w:proofErr w:type="spellStart"/>
            <w:r w:rsidRPr="00575080">
              <w:rPr>
                <w:rFonts w:ascii="Calibri" w:hAnsi="Calibri"/>
                <w:sz w:val="22"/>
                <w:szCs w:val="22"/>
              </w:rPr>
              <w:t>werkt</w:t>
            </w:r>
            <w:proofErr w:type="spellEnd"/>
            <w:r w:rsidRPr="00575080">
              <w:rPr>
                <w:rFonts w:ascii="Calibri" w:hAnsi="Calibri"/>
                <w:sz w:val="22"/>
                <w:szCs w:val="22"/>
              </w:rPr>
              <w:t xml:space="preserve"> het?</w:t>
            </w:r>
          </w:p>
          <w:p w:rsidR="00905EC1" w:rsidRPr="00766FAC" w:rsidRDefault="00905EC1" w:rsidP="00905EC1">
            <w:pPr>
              <w:keepNext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Hoe komt men tot een oordeel?</w:t>
            </w:r>
          </w:p>
          <w:p w:rsidR="00905EC1" w:rsidRDefault="00905EC1" w:rsidP="00905EC1">
            <w:pPr>
              <w:keepNext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Casuï</w:t>
            </w:r>
            <w:r w:rsidRPr="00575080">
              <w:rPr>
                <w:rFonts w:ascii="Calibri" w:hAnsi="Calibri"/>
                <w:sz w:val="22"/>
                <w:szCs w:val="22"/>
              </w:rPr>
              <w:t>stiek</w:t>
            </w:r>
            <w:proofErr w:type="spellEnd"/>
            <w:r w:rsidRPr="005750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75080"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 w:rsidRPr="005750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75080">
              <w:rPr>
                <w:rFonts w:ascii="Calibri" w:hAnsi="Calibri"/>
                <w:sz w:val="22"/>
                <w:szCs w:val="22"/>
              </w:rPr>
              <w:t>voorbeelden</w:t>
            </w:r>
            <w:proofErr w:type="spellEnd"/>
            <w:r w:rsidRPr="0057508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05EC1" w:rsidRDefault="00905EC1" w:rsidP="00905EC1">
            <w:pPr>
              <w:keepNext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766FAC">
              <w:rPr>
                <w:rFonts w:ascii="Calibri" w:hAnsi="Calibri"/>
                <w:sz w:val="22"/>
                <w:szCs w:val="22"/>
                <w:lang w:val="nl-NL"/>
              </w:rPr>
              <w:t>Persoonlijk: wat is het effect van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lid zijn van een Tuchtcollege?</w:t>
            </w:r>
          </w:p>
          <w:p w:rsidR="00905EC1" w:rsidRPr="00C23AFB" w:rsidRDefault="00905EC1" w:rsidP="00905EC1">
            <w:pPr>
              <w:keepNext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nl-NL"/>
              </w:rPr>
            </w:pPr>
            <w:r w:rsidRPr="00C23AFB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Do’s en </w:t>
            </w:r>
            <w:proofErr w:type="spellStart"/>
            <w:r w:rsidRPr="00C23AFB">
              <w:rPr>
                <w:rFonts w:ascii="Calibri" w:hAnsi="Calibri"/>
                <w:i/>
                <w:sz w:val="22"/>
                <w:szCs w:val="22"/>
                <w:lang w:val="nl-NL"/>
              </w:rPr>
              <w:t>don’ts</w:t>
            </w:r>
            <w:proofErr w:type="spellEnd"/>
            <w:r w:rsidRPr="00C23AFB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 bij tuchtzaken</w:t>
            </w:r>
          </w:p>
        </w:tc>
        <w:tc>
          <w:tcPr>
            <w:tcW w:w="2977" w:type="dxa"/>
          </w:tcPr>
          <w:p w:rsidR="00905EC1" w:rsidRDefault="00905EC1" w:rsidP="00905EC1">
            <w:pPr>
              <w:rPr>
                <w:rFonts w:ascii="Calibri" w:hAnsi="Calibri"/>
                <w:color w:val="1F497D"/>
                <w:sz w:val="22"/>
                <w:szCs w:val="22"/>
                <w:lang w:val="nl-NL"/>
              </w:rPr>
            </w:pPr>
            <w:proofErr w:type="spellStart"/>
            <w:r w:rsidRPr="0050198F">
              <w:rPr>
                <w:rFonts w:ascii="Calibri" w:hAnsi="Calibri"/>
                <w:sz w:val="22"/>
                <w:szCs w:val="22"/>
              </w:rPr>
              <w:t>Imro</w:t>
            </w:r>
            <w:proofErr w:type="spellEnd"/>
            <w:r w:rsidRPr="0050198F">
              <w:rPr>
                <w:rFonts w:ascii="Calibri" w:hAnsi="Calibri"/>
                <w:sz w:val="22"/>
                <w:szCs w:val="22"/>
              </w:rPr>
              <w:t xml:space="preserve"> Dawson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,</w:t>
            </w:r>
          </w:p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chirurg</w:t>
            </w:r>
            <w:proofErr w:type="spellEnd"/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Hartwig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kinderarts</w:t>
            </w:r>
            <w:proofErr w:type="spellEnd"/>
          </w:p>
        </w:tc>
      </w:tr>
      <w:tr w:rsidR="00905EC1" w:rsidRPr="009E5A95" w:rsidTr="00905EC1">
        <w:tc>
          <w:tcPr>
            <w:tcW w:w="2673" w:type="dxa"/>
            <w:shd w:val="clear" w:color="auto" w:fill="auto"/>
          </w:tcPr>
          <w:p w:rsidR="00905EC1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E6D66">
              <w:rPr>
                <w:rFonts w:ascii="Calibri" w:hAnsi="Calibri"/>
                <w:b/>
                <w:sz w:val="22"/>
                <w:szCs w:val="22"/>
              </w:rPr>
              <w:t>Peersupport</w:t>
            </w:r>
            <w:proofErr w:type="spellEnd"/>
          </w:p>
          <w:p w:rsidR="00905EC1" w:rsidRPr="00EE6D66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min</w:t>
            </w:r>
          </w:p>
        </w:tc>
        <w:tc>
          <w:tcPr>
            <w:tcW w:w="3118" w:type="dxa"/>
          </w:tcPr>
          <w:p w:rsidR="00905EC1" w:rsidRDefault="00905EC1" w:rsidP="00905EC1">
            <w:pPr>
              <w:pStyle w:val="Lijstalinea"/>
              <w:numPr>
                <w:ilvl w:val="0"/>
                <w:numId w:val="3"/>
              </w:numPr>
            </w:pPr>
            <w:r>
              <w:t>Wat is peersupport?</w:t>
            </w:r>
          </w:p>
          <w:p w:rsidR="00905EC1" w:rsidRPr="00C23AFB" w:rsidRDefault="00905EC1" w:rsidP="00905EC1">
            <w:pPr>
              <w:pStyle w:val="Lijstalinea"/>
              <w:numPr>
                <w:ilvl w:val="0"/>
                <w:numId w:val="3"/>
              </w:numPr>
            </w:pPr>
            <w:r>
              <w:t>Hoe is peersupport in het ziekenhuis geregeld</w:t>
            </w:r>
          </w:p>
        </w:tc>
        <w:tc>
          <w:tcPr>
            <w:tcW w:w="2977" w:type="dxa"/>
          </w:tcPr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Janneke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Rodenburg</w:t>
            </w:r>
            <w:proofErr w:type="spellEnd"/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Arjan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Rudolphus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longarts</w:t>
            </w:r>
            <w:proofErr w:type="spellEnd"/>
          </w:p>
        </w:tc>
      </w:tr>
      <w:tr w:rsidR="00905EC1" w:rsidRPr="009E5A95" w:rsidTr="00905EC1">
        <w:tc>
          <w:tcPr>
            <w:tcW w:w="2673" w:type="dxa"/>
            <w:shd w:val="clear" w:color="auto" w:fill="auto"/>
          </w:tcPr>
          <w:p w:rsidR="00905EC1" w:rsidRPr="002402A2" w:rsidRDefault="00905EC1" w:rsidP="00905EC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402A2">
              <w:rPr>
                <w:rFonts w:ascii="Calibri" w:hAnsi="Calibri"/>
                <w:b/>
                <w:sz w:val="22"/>
                <w:szCs w:val="22"/>
              </w:rPr>
              <w:t>Afsluiting</w:t>
            </w:r>
            <w:proofErr w:type="spellEnd"/>
            <w:r w:rsidRPr="002402A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min</w:t>
            </w:r>
          </w:p>
        </w:tc>
        <w:tc>
          <w:tcPr>
            <w:tcW w:w="3118" w:type="dxa"/>
          </w:tcPr>
          <w:p w:rsidR="00905EC1" w:rsidRPr="00C23AFB" w:rsidRDefault="00905EC1" w:rsidP="00905EC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C23AFB">
              <w:rPr>
                <w:rFonts w:ascii="Calibri" w:hAnsi="Calibri"/>
                <w:sz w:val="22"/>
                <w:szCs w:val="22"/>
                <w:lang w:val="nl-NL"/>
              </w:rPr>
              <w:t>Mogelijkheid tot stellen van vragen en eventueel discussie.</w:t>
            </w:r>
          </w:p>
        </w:tc>
        <w:tc>
          <w:tcPr>
            <w:tcW w:w="2977" w:type="dxa"/>
          </w:tcPr>
          <w:p w:rsidR="00905EC1" w:rsidRPr="00575080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Allen </w:t>
            </w:r>
          </w:p>
        </w:tc>
        <w:tc>
          <w:tcPr>
            <w:tcW w:w="2693" w:type="dxa"/>
          </w:tcPr>
          <w:p w:rsidR="00905EC1" w:rsidRDefault="00905EC1" w:rsidP="00905E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Allen</w:t>
            </w:r>
          </w:p>
        </w:tc>
      </w:tr>
    </w:tbl>
    <w:p w:rsidR="00905EC1" w:rsidRPr="00905EC1" w:rsidRDefault="00905EC1">
      <w:pPr>
        <w:rPr>
          <w:lang w:val="nl-NL"/>
        </w:rPr>
      </w:pPr>
    </w:p>
    <w:sectPr w:rsidR="00905EC1" w:rsidRPr="00905EC1" w:rsidSect="00905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45"/>
    <w:multiLevelType w:val="hybridMultilevel"/>
    <w:tmpl w:val="43FE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DB6"/>
    <w:multiLevelType w:val="hybridMultilevel"/>
    <w:tmpl w:val="14F8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0ACF"/>
    <w:multiLevelType w:val="hybridMultilevel"/>
    <w:tmpl w:val="9EBAF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C1"/>
    <w:rsid w:val="00905EC1"/>
    <w:rsid w:val="00B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7D23-E08A-4BB9-9E90-393E5F0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05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5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905E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1</cp:revision>
  <dcterms:created xsi:type="dcterms:W3CDTF">2017-12-07T12:35:00Z</dcterms:created>
  <dcterms:modified xsi:type="dcterms:W3CDTF">2017-12-07T12:37:00Z</dcterms:modified>
</cp:coreProperties>
</file>